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DA200" w14:textId="6E2F65AC" w:rsidR="00D94CE3" w:rsidRPr="00933510" w:rsidRDefault="006C6E5C" w:rsidP="00D94CE3">
      <w:pPr>
        <w:rPr>
          <w:b/>
          <w:bCs/>
          <w:color w:val="440056"/>
        </w:rPr>
      </w:pPr>
      <w:r>
        <w:rPr>
          <w:b/>
          <w:bCs/>
          <w:color w:val="440056"/>
        </w:rPr>
        <w:t xml:space="preserve">Employee </w:t>
      </w:r>
      <w:r w:rsidR="00EA2FAB">
        <w:rPr>
          <w:b/>
          <w:bCs/>
          <w:color w:val="440056"/>
        </w:rPr>
        <w:t>Status and Pay Policies</w:t>
      </w:r>
    </w:p>
    <w:p w14:paraId="0F2CB989" w14:textId="77777777" w:rsidR="00D94CE3" w:rsidRPr="00933510" w:rsidRDefault="00D94CE3" w:rsidP="00D94CE3">
      <w:pPr>
        <w:rPr>
          <w:rFonts w:cs="Times New Roman (Body CS)"/>
          <w:color w:val="666666"/>
          <w:spacing w:val="20"/>
          <w:kern w:val="22"/>
          <w:sz w:val="20"/>
          <w:szCs w:val="20"/>
        </w:rPr>
      </w:pPr>
    </w:p>
    <w:p w14:paraId="3AB96924" w14:textId="66F4C8B5" w:rsidR="00EA2FAB" w:rsidRDefault="00EA2FAB" w:rsidP="00EA2FAB">
      <w:pPr>
        <w:rPr>
          <w:b/>
          <w:bCs/>
          <w:color w:val="666666"/>
          <w:sz w:val="20"/>
          <w:szCs w:val="20"/>
        </w:rPr>
      </w:pPr>
      <w:bookmarkStart w:id="0" w:name="_Toc380315772"/>
      <w:bookmarkStart w:id="1" w:name="_Toc380315966"/>
      <w:bookmarkStart w:id="2" w:name="_Toc380316032"/>
      <w:bookmarkStart w:id="3" w:name="_Toc380316098"/>
      <w:bookmarkStart w:id="4" w:name="_Toc380316245"/>
      <w:bookmarkStart w:id="5" w:name="_Toc380316336"/>
      <w:bookmarkStart w:id="6" w:name="_Toc513608626"/>
      <w:bookmarkStart w:id="7" w:name="_Toc61875785"/>
      <w:bookmarkStart w:id="8" w:name="_Toc63869532"/>
      <w:r w:rsidRPr="00EA2FAB">
        <w:rPr>
          <w:b/>
          <w:bCs/>
          <w:color w:val="666666"/>
          <w:sz w:val="20"/>
          <w:szCs w:val="20"/>
        </w:rPr>
        <w:t>Employee Status</w:t>
      </w:r>
      <w:bookmarkEnd w:id="0"/>
      <w:bookmarkEnd w:id="1"/>
      <w:bookmarkEnd w:id="2"/>
      <w:bookmarkEnd w:id="3"/>
      <w:bookmarkEnd w:id="4"/>
      <w:bookmarkEnd w:id="5"/>
      <w:bookmarkEnd w:id="6"/>
      <w:bookmarkEnd w:id="7"/>
      <w:bookmarkEnd w:id="8"/>
      <w:r w:rsidR="009A3166">
        <w:rPr>
          <w:b/>
          <w:bCs/>
          <w:color w:val="666666"/>
          <w:sz w:val="20"/>
          <w:szCs w:val="20"/>
        </w:rPr>
        <w:t xml:space="preserve"> (non-Applicable Large Employer under PPACA)</w:t>
      </w:r>
    </w:p>
    <w:p w14:paraId="57C4B5AC" w14:textId="77777777" w:rsidR="0098276C" w:rsidRPr="00EA2FAB" w:rsidRDefault="0098276C" w:rsidP="00EA2FAB">
      <w:pPr>
        <w:rPr>
          <w:b/>
          <w:bCs/>
          <w:color w:val="666666"/>
          <w:sz w:val="20"/>
          <w:szCs w:val="20"/>
        </w:rPr>
      </w:pPr>
    </w:p>
    <w:p w14:paraId="76036A48" w14:textId="0D451D5B" w:rsidR="00EA2FAB" w:rsidRPr="00EA2FAB" w:rsidRDefault="00EA2FAB" w:rsidP="00EA2FAB">
      <w:pPr>
        <w:rPr>
          <w:bCs/>
          <w:color w:val="666666"/>
          <w:sz w:val="20"/>
          <w:szCs w:val="20"/>
        </w:rPr>
      </w:pPr>
      <w:r w:rsidRPr="00EA2FAB">
        <w:rPr>
          <w:bCs/>
          <w:i/>
          <w:color w:val="666666"/>
          <w:sz w:val="20"/>
          <w:szCs w:val="20"/>
          <w:u w:val="single"/>
        </w:rPr>
        <w:t>Regular, Full-Time Employee</w:t>
      </w:r>
      <w:r w:rsidRPr="00EA2FAB">
        <w:rPr>
          <w:bCs/>
          <w:color w:val="666666"/>
          <w:sz w:val="20"/>
          <w:szCs w:val="20"/>
        </w:rPr>
        <w:t xml:space="preserve"> - An employee hired into a position designated to be full-time is reasonably expected to work a schedule of an average of 30 hours or more per week, and any required overtime (unless otherwise required by law)</w:t>
      </w:r>
      <w:r w:rsidR="004270B7">
        <w:rPr>
          <w:bCs/>
          <w:color w:val="666666"/>
          <w:sz w:val="20"/>
          <w:szCs w:val="20"/>
        </w:rPr>
        <w:t xml:space="preserve">. These employees will be </w:t>
      </w:r>
      <w:r w:rsidR="00E53DEB">
        <w:rPr>
          <w:bCs/>
          <w:color w:val="666666"/>
          <w:sz w:val="20"/>
          <w:szCs w:val="20"/>
        </w:rPr>
        <w:t>eligible for all full-time benefits.</w:t>
      </w:r>
    </w:p>
    <w:p w14:paraId="7C11550C" w14:textId="66C321CE" w:rsidR="00EA2FAB" w:rsidRPr="00EA2FAB" w:rsidRDefault="00EA2FAB" w:rsidP="00EA2FAB">
      <w:pPr>
        <w:rPr>
          <w:bCs/>
          <w:color w:val="666666"/>
          <w:sz w:val="20"/>
          <w:szCs w:val="20"/>
        </w:rPr>
      </w:pPr>
      <w:r w:rsidRPr="00EA2FAB">
        <w:rPr>
          <w:bCs/>
          <w:i/>
          <w:color w:val="666666"/>
          <w:sz w:val="20"/>
          <w:szCs w:val="20"/>
          <w:u w:val="single"/>
        </w:rPr>
        <w:t>Regular or Temporary Part-Time Employee</w:t>
      </w:r>
      <w:r w:rsidRPr="00EA2FAB">
        <w:rPr>
          <w:bCs/>
          <w:color w:val="666666"/>
          <w:sz w:val="20"/>
          <w:szCs w:val="20"/>
        </w:rPr>
        <w:t xml:space="preserve"> - An employee hired into a position designated to be part-time is expected to work an average of fewer than 30 hours per week.   These employees will only receive those benefits mandated by state or federal law.</w:t>
      </w:r>
      <w:r w:rsidR="001D0463">
        <w:rPr>
          <w:bCs/>
          <w:color w:val="666666"/>
          <w:sz w:val="20"/>
          <w:szCs w:val="20"/>
        </w:rPr>
        <w:t xml:space="preserve"> (NOTE: ALE’s under PPACA may add: </w:t>
      </w:r>
      <w:r w:rsidR="002B2589">
        <w:rPr>
          <w:bCs/>
          <w:color w:val="666666"/>
          <w:sz w:val="20"/>
          <w:szCs w:val="20"/>
        </w:rPr>
        <w:t>‘Employees in a stability period under the ACA will continue to be eligible for the following benefits: ...</w:t>
      </w:r>
      <w:r w:rsidR="0098276C">
        <w:rPr>
          <w:bCs/>
          <w:color w:val="666666"/>
          <w:sz w:val="20"/>
          <w:szCs w:val="20"/>
        </w:rPr>
        <w:t>’ – talk to your broker.</w:t>
      </w:r>
      <w:r w:rsidR="002B2589">
        <w:rPr>
          <w:bCs/>
          <w:color w:val="666666"/>
          <w:sz w:val="20"/>
          <w:szCs w:val="20"/>
        </w:rPr>
        <w:t>)</w:t>
      </w:r>
    </w:p>
    <w:p w14:paraId="3FF8A82B" w14:textId="63E478E4" w:rsidR="00EA2FAB" w:rsidRDefault="00EA2FAB" w:rsidP="00EA2FAB">
      <w:pPr>
        <w:rPr>
          <w:bCs/>
          <w:color w:val="666666"/>
          <w:sz w:val="20"/>
          <w:szCs w:val="20"/>
        </w:rPr>
      </w:pPr>
      <w:r w:rsidRPr="00EA2FAB">
        <w:rPr>
          <w:bCs/>
          <w:i/>
          <w:color w:val="666666"/>
          <w:sz w:val="20"/>
          <w:szCs w:val="20"/>
          <w:u w:val="single"/>
        </w:rPr>
        <w:t>Temporary Full-Time Employee</w:t>
      </w:r>
      <w:r w:rsidRPr="00EA2FAB">
        <w:rPr>
          <w:bCs/>
          <w:color w:val="666666"/>
          <w:sz w:val="20"/>
          <w:szCs w:val="20"/>
        </w:rPr>
        <w:t xml:space="preserve"> - An employee who has been hired for a limited period of time, which usually does not exceed three to six months.  These employees will only receive those benefits mandated by state or federal law.</w:t>
      </w:r>
      <w:r w:rsidR="002B2589">
        <w:rPr>
          <w:bCs/>
          <w:color w:val="666666"/>
          <w:sz w:val="20"/>
          <w:szCs w:val="20"/>
        </w:rPr>
        <w:t xml:space="preserve"> (NOTE: ALE’s under PPACA may add: ‘All full-time employees will also </w:t>
      </w:r>
      <w:r w:rsidR="0098276C">
        <w:rPr>
          <w:bCs/>
          <w:color w:val="666666"/>
          <w:sz w:val="20"/>
          <w:szCs w:val="20"/>
        </w:rPr>
        <w:t>be eligible for the following benefits</w:t>
      </w:r>
      <w:r w:rsidR="002B2589">
        <w:rPr>
          <w:bCs/>
          <w:color w:val="666666"/>
          <w:sz w:val="20"/>
          <w:szCs w:val="20"/>
        </w:rPr>
        <w:t>: ...</w:t>
      </w:r>
      <w:r w:rsidR="0098276C">
        <w:rPr>
          <w:bCs/>
          <w:color w:val="666666"/>
          <w:sz w:val="20"/>
          <w:szCs w:val="20"/>
        </w:rPr>
        <w:t>’ – talk to your broker.</w:t>
      </w:r>
      <w:r w:rsidR="002B2589">
        <w:rPr>
          <w:bCs/>
          <w:color w:val="666666"/>
          <w:sz w:val="20"/>
          <w:szCs w:val="20"/>
        </w:rPr>
        <w:t>)</w:t>
      </w:r>
    </w:p>
    <w:p w14:paraId="40ECA142" w14:textId="77777777" w:rsidR="009A3166" w:rsidRPr="00EA2FAB" w:rsidRDefault="009A3166" w:rsidP="00EA2FAB">
      <w:pPr>
        <w:rPr>
          <w:bCs/>
          <w:color w:val="666666"/>
          <w:sz w:val="20"/>
          <w:szCs w:val="20"/>
        </w:rPr>
      </w:pPr>
    </w:p>
    <w:p w14:paraId="4158485F" w14:textId="77777777" w:rsidR="00EA2FAB" w:rsidRPr="00EA2FAB" w:rsidRDefault="00EA2FAB" w:rsidP="00EA2FAB">
      <w:pPr>
        <w:rPr>
          <w:bCs/>
          <w:color w:val="666666"/>
          <w:sz w:val="20"/>
          <w:szCs w:val="20"/>
        </w:rPr>
      </w:pPr>
      <w:r w:rsidRPr="00EA2FAB">
        <w:rPr>
          <w:bCs/>
          <w:color w:val="666666"/>
          <w:sz w:val="20"/>
          <w:szCs w:val="20"/>
        </w:rPr>
        <w:t xml:space="preserve">In addition, all employees are classified, according to the Fair Labor Standards Act, as </w:t>
      </w:r>
      <w:r w:rsidRPr="00EA2FAB">
        <w:rPr>
          <w:bCs/>
          <w:i/>
          <w:iCs/>
          <w:color w:val="666666"/>
          <w:sz w:val="20"/>
          <w:szCs w:val="20"/>
          <w:u w:val="single"/>
        </w:rPr>
        <w:t>“Exempt” or “Non-Exempt.”</w:t>
      </w:r>
      <w:r w:rsidRPr="00EA2FAB">
        <w:rPr>
          <w:bCs/>
          <w:color w:val="666666"/>
          <w:sz w:val="20"/>
          <w:szCs w:val="20"/>
        </w:rPr>
        <w:t xml:space="preserve">  </w:t>
      </w:r>
    </w:p>
    <w:p w14:paraId="72DD3AAD" w14:textId="77777777" w:rsidR="00EA2FAB" w:rsidRPr="00EA2FAB" w:rsidRDefault="00EA2FAB" w:rsidP="00EA2FAB">
      <w:pPr>
        <w:numPr>
          <w:ilvl w:val="0"/>
          <w:numId w:val="27"/>
        </w:numPr>
        <w:rPr>
          <w:bCs/>
          <w:color w:val="666666"/>
          <w:sz w:val="20"/>
          <w:szCs w:val="20"/>
        </w:rPr>
      </w:pPr>
      <w:r w:rsidRPr="00EA2FAB">
        <w:rPr>
          <w:bCs/>
          <w:color w:val="666666"/>
          <w:sz w:val="20"/>
          <w:szCs w:val="20"/>
        </w:rPr>
        <w:t>Non-exempt employees must maintain an accurate record of all hours worked and will be paid overtime for all hours worked in excess of forty (40) in the pay week.   Non-exempt employees may be full-time, part-time, or temporary and may be paid on an hourly or salaried basis.</w:t>
      </w:r>
    </w:p>
    <w:p w14:paraId="2C20FAB5" w14:textId="39068332" w:rsidR="00EA2FAB" w:rsidRPr="00EA2FAB" w:rsidRDefault="00EA2FAB" w:rsidP="00EA2FAB">
      <w:pPr>
        <w:numPr>
          <w:ilvl w:val="0"/>
          <w:numId w:val="27"/>
        </w:numPr>
        <w:rPr>
          <w:bCs/>
          <w:color w:val="666666"/>
          <w:sz w:val="20"/>
          <w:szCs w:val="20"/>
        </w:rPr>
      </w:pPr>
      <w:r w:rsidRPr="00EA2FAB">
        <w:rPr>
          <w:bCs/>
          <w:color w:val="666666"/>
          <w:sz w:val="20"/>
          <w:szCs w:val="20"/>
        </w:rPr>
        <w:t xml:space="preserve">Exempt employees are paid a predetermined salary for any week in which they perform any work, without regard to the number of days or hours worked and are not eligible for overtime pay.  Exempt employees may be full-time, part-time, or temporary. </w:t>
      </w:r>
      <w:r w:rsidRPr="00EA2FAB">
        <w:rPr>
          <w:b/>
          <w:bCs/>
          <w:i/>
          <w:iCs/>
          <w:color w:val="666666"/>
          <w:sz w:val="20"/>
          <w:szCs w:val="20"/>
        </w:rPr>
        <w:t>The predetermined salary may only be reduced for specific, lawfully permitted reasons</w:t>
      </w:r>
      <w:r w:rsidRPr="00EA2FAB">
        <w:rPr>
          <w:bCs/>
          <w:color w:val="666666"/>
          <w:sz w:val="20"/>
          <w:szCs w:val="20"/>
        </w:rPr>
        <w:t xml:space="preserve">.  </w:t>
      </w:r>
    </w:p>
    <w:p w14:paraId="083EAEF9" w14:textId="77777777" w:rsidR="00EA2FAB" w:rsidRPr="00EA2FAB" w:rsidRDefault="00EA2FAB" w:rsidP="00EA2FAB">
      <w:pPr>
        <w:numPr>
          <w:ilvl w:val="0"/>
          <w:numId w:val="27"/>
        </w:numPr>
        <w:rPr>
          <w:b/>
          <w:bCs/>
          <w:color w:val="666666"/>
          <w:sz w:val="20"/>
          <w:szCs w:val="20"/>
        </w:rPr>
      </w:pPr>
      <w:r w:rsidRPr="00EA2FAB">
        <w:rPr>
          <w:b/>
          <w:bCs/>
          <w:color w:val="666666"/>
          <w:sz w:val="20"/>
          <w:szCs w:val="20"/>
          <w:u w:val="single"/>
        </w:rPr>
        <w:t>If you believe that an improper deduction has been made from your</w:t>
      </w:r>
      <w:r w:rsidRPr="00EA2FAB">
        <w:rPr>
          <w:b/>
          <w:bCs/>
          <w:color w:val="666666"/>
          <w:sz w:val="20"/>
          <w:szCs w:val="20"/>
        </w:rPr>
        <w:t xml:space="preserve"> pay, you must notify your supervisor or Human Resources.  The reason for the deduction will be thoroughly investigated and if it is determined that an error was made, you will be reimbursed.</w:t>
      </w:r>
    </w:p>
    <w:p w14:paraId="4025F01D" w14:textId="77777777" w:rsidR="001D0463" w:rsidRDefault="001D0463" w:rsidP="00EA2FAB">
      <w:pPr>
        <w:rPr>
          <w:b/>
          <w:bCs/>
          <w:color w:val="666666"/>
          <w:sz w:val="20"/>
          <w:szCs w:val="20"/>
        </w:rPr>
      </w:pPr>
      <w:bookmarkStart w:id="9" w:name="_Toc61875786"/>
      <w:bookmarkStart w:id="10" w:name="_Toc63869533"/>
      <w:bookmarkStart w:id="11" w:name="_Toc380315773"/>
      <w:bookmarkStart w:id="12" w:name="_Toc380315967"/>
      <w:bookmarkStart w:id="13" w:name="_Toc380316033"/>
      <w:bookmarkStart w:id="14" w:name="_Toc380316099"/>
      <w:bookmarkStart w:id="15" w:name="_Toc380316246"/>
      <w:bookmarkStart w:id="16" w:name="_Toc380316337"/>
      <w:bookmarkStart w:id="17" w:name="_Toc513608627"/>
    </w:p>
    <w:p w14:paraId="67CB494A" w14:textId="0C80695C" w:rsidR="00EA2FAB" w:rsidRDefault="00EA2FAB" w:rsidP="00EA2FAB">
      <w:pPr>
        <w:rPr>
          <w:b/>
          <w:bCs/>
          <w:color w:val="666666"/>
          <w:sz w:val="20"/>
          <w:szCs w:val="20"/>
        </w:rPr>
      </w:pPr>
      <w:r w:rsidRPr="00EA2FAB">
        <w:rPr>
          <w:b/>
          <w:bCs/>
          <w:color w:val="666666"/>
          <w:sz w:val="20"/>
          <w:szCs w:val="20"/>
        </w:rPr>
        <w:t>Timekeeping Policy</w:t>
      </w:r>
      <w:bookmarkEnd w:id="9"/>
      <w:bookmarkEnd w:id="10"/>
      <w:r w:rsidRPr="00EA2FAB">
        <w:rPr>
          <w:b/>
          <w:bCs/>
          <w:color w:val="666666"/>
          <w:sz w:val="20"/>
          <w:szCs w:val="20"/>
        </w:rPr>
        <w:t xml:space="preserve"> </w:t>
      </w:r>
    </w:p>
    <w:p w14:paraId="355694B6" w14:textId="77777777" w:rsidR="006C6E5C" w:rsidRPr="00EA2FAB" w:rsidRDefault="006C6E5C" w:rsidP="00EA2FAB">
      <w:pPr>
        <w:rPr>
          <w:b/>
          <w:bCs/>
          <w:color w:val="666666"/>
          <w:sz w:val="20"/>
          <w:szCs w:val="20"/>
        </w:rPr>
      </w:pPr>
    </w:p>
    <w:p w14:paraId="7CC79CFB" w14:textId="5593DCFD" w:rsidR="00EA2FAB" w:rsidRDefault="00EA2FAB" w:rsidP="00EA2FAB">
      <w:pPr>
        <w:rPr>
          <w:bCs/>
          <w:color w:val="666666"/>
          <w:sz w:val="20"/>
          <w:szCs w:val="20"/>
        </w:rPr>
      </w:pPr>
      <w:r w:rsidRPr="00EA2FAB">
        <w:rPr>
          <w:bCs/>
          <w:color w:val="666666"/>
          <w:sz w:val="20"/>
          <w:szCs w:val="20"/>
        </w:rPr>
        <w:t xml:space="preserve">Employees must record their actual time worked for payroll and benefit purposes.  Time worked includes all time that an employee is required to be performing duties for the company. </w:t>
      </w:r>
    </w:p>
    <w:p w14:paraId="2491ABB4" w14:textId="77777777" w:rsidR="006C6E5C" w:rsidRPr="00EA2FAB" w:rsidRDefault="006C6E5C" w:rsidP="00EA2FAB">
      <w:pPr>
        <w:rPr>
          <w:bCs/>
          <w:color w:val="666666"/>
          <w:sz w:val="20"/>
          <w:szCs w:val="20"/>
        </w:rPr>
      </w:pPr>
    </w:p>
    <w:p w14:paraId="10DE481E" w14:textId="0374F169" w:rsidR="00EA2FAB" w:rsidRDefault="00EA2FAB" w:rsidP="00EA2FAB">
      <w:pPr>
        <w:rPr>
          <w:bCs/>
          <w:color w:val="666666"/>
          <w:sz w:val="20"/>
          <w:szCs w:val="20"/>
        </w:rPr>
      </w:pPr>
      <w:r w:rsidRPr="00EA2FAB">
        <w:rPr>
          <w:bCs/>
          <w:color w:val="666666"/>
          <w:sz w:val="20"/>
          <w:szCs w:val="20"/>
        </w:rPr>
        <w:t>Exempt employees are required to record their daily work attendance and report full days of absence from work for reasons such as leaves of absence, sick leave, or personal business.</w:t>
      </w:r>
    </w:p>
    <w:p w14:paraId="385DF487" w14:textId="77777777" w:rsidR="006C6E5C" w:rsidRPr="00EA2FAB" w:rsidRDefault="006C6E5C" w:rsidP="00EA2FAB">
      <w:pPr>
        <w:rPr>
          <w:bCs/>
          <w:color w:val="666666"/>
          <w:sz w:val="20"/>
          <w:szCs w:val="20"/>
        </w:rPr>
      </w:pPr>
    </w:p>
    <w:p w14:paraId="0DBFFA35" w14:textId="1783FF59" w:rsidR="00EA2FAB" w:rsidRDefault="00EA2FAB" w:rsidP="00EA2FAB">
      <w:pPr>
        <w:rPr>
          <w:bCs/>
          <w:color w:val="666666"/>
          <w:sz w:val="20"/>
          <w:szCs w:val="20"/>
        </w:rPr>
      </w:pPr>
      <w:r w:rsidRPr="00EA2FAB">
        <w:rPr>
          <w:bCs/>
          <w:color w:val="666666"/>
          <w:sz w:val="20"/>
          <w:szCs w:val="20"/>
        </w:rPr>
        <w:t xml:space="preserve">Non-exempt employees must record the time work begins and ends, as well as the beginning and ending time of any departure from work for any non-work-related reason, on forms as prescribed by the Company.  Non-exempt employees may not start work until their scheduled starting time.  Employees should clock in no sooner than 10 minutes before their scheduled shift and clock out no later than 10 minutes after their scheduled shift.  Non-exempt employees are required to take a full 30-minute lunch break away from their work area. Without prior approval, non-exempt employees are prohibited from taking work home on the evenings and weekends. All after hours work is prohibited, including emails and phone calls. </w:t>
      </w:r>
      <w:r w:rsidR="006C6E5C">
        <w:rPr>
          <w:bCs/>
          <w:color w:val="666666"/>
          <w:sz w:val="20"/>
          <w:szCs w:val="20"/>
        </w:rPr>
        <w:t xml:space="preserve"> </w:t>
      </w:r>
      <w:r w:rsidRPr="00EA2FAB">
        <w:rPr>
          <w:bCs/>
          <w:color w:val="666666"/>
          <w:sz w:val="20"/>
          <w:szCs w:val="20"/>
        </w:rPr>
        <w:t xml:space="preserve">It is </w:t>
      </w:r>
      <w:r w:rsidR="006C6E5C">
        <w:rPr>
          <w:bCs/>
          <w:color w:val="666666"/>
          <w:sz w:val="20"/>
          <w:szCs w:val="20"/>
        </w:rPr>
        <w:t>the employee’s</w:t>
      </w:r>
      <w:r w:rsidRPr="00EA2FAB">
        <w:rPr>
          <w:bCs/>
          <w:color w:val="666666"/>
          <w:sz w:val="20"/>
          <w:szCs w:val="20"/>
        </w:rPr>
        <w:t xml:space="preserve"> responsibility to sign </w:t>
      </w:r>
      <w:r w:rsidR="006C6E5C">
        <w:rPr>
          <w:bCs/>
          <w:color w:val="666666"/>
          <w:sz w:val="20"/>
          <w:szCs w:val="20"/>
        </w:rPr>
        <w:t>their</w:t>
      </w:r>
      <w:r w:rsidRPr="00EA2FAB">
        <w:rPr>
          <w:bCs/>
          <w:color w:val="666666"/>
          <w:sz w:val="20"/>
          <w:szCs w:val="20"/>
        </w:rPr>
        <w:t xml:space="preserve"> time sheet to certify the accuracy of all time recorded.</w:t>
      </w:r>
    </w:p>
    <w:p w14:paraId="7538A9A7" w14:textId="77777777" w:rsidR="006C6E5C" w:rsidRPr="00EA2FAB" w:rsidRDefault="006C6E5C" w:rsidP="00EA2FAB">
      <w:pPr>
        <w:rPr>
          <w:bCs/>
          <w:color w:val="666666"/>
          <w:sz w:val="20"/>
          <w:szCs w:val="20"/>
        </w:rPr>
      </w:pPr>
    </w:p>
    <w:p w14:paraId="18EE82DF" w14:textId="79DCAE59" w:rsidR="00EA2FAB" w:rsidRDefault="00EA2FAB" w:rsidP="00EA2FAB">
      <w:pPr>
        <w:rPr>
          <w:bCs/>
          <w:color w:val="666666"/>
          <w:sz w:val="20"/>
          <w:szCs w:val="20"/>
        </w:rPr>
      </w:pPr>
      <w:r w:rsidRPr="00EA2FAB">
        <w:rPr>
          <w:bCs/>
          <w:color w:val="666666"/>
          <w:sz w:val="20"/>
          <w:szCs w:val="20"/>
        </w:rPr>
        <w:t>Any errors in your time sheet should be reported immediately to your supervisor, who will attempt to correct legitimate errors.  Employees who consistently miss time clock entries will be subject to disciplinary action.</w:t>
      </w:r>
    </w:p>
    <w:p w14:paraId="7BA99532" w14:textId="77777777" w:rsidR="006C6E5C" w:rsidRPr="00EA2FAB" w:rsidRDefault="006C6E5C" w:rsidP="00EA2FAB">
      <w:pPr>
        <w:rPr>
          <w:bCs/>
          <w:color w:val="666666"/>
          <w:sz w:val="20"/>
          <w:szCs w:val="20"/>
        </w:rPr>
      </w:pPr>
    </w:p>
    <w:p w14:paraId="111F60A8" w14:textId="221974A2" w:rsidR="00EA2FAB" w:rsidRDefault="00EA2FAB" w:rsidP="00EA2FAB">
      <w:pPr>
        <w:rPr>
          <w:bCs/>
          <w:color w:val="666666"/>
          <w:sz w:val="20"/>
          <w:szCs w:val="20"/>
        </w:rPr>
      </w:pPr>
      <w:r w:rsidRPr="00EA2FAB">
        <w:rPr>
          <w:bCs/>
          <w:color w:val="666666"/>
          <w:sz w:val="20"/>
          <w:szCs w:val="20"/>
        </w:rPr>
        <w:t>Altering, falsifying or tampering with time records is prohibited and subjects the employee to discipline, up to and including discharge.</w:t>
      </w:r>
    </w:p>
    <w:p w14:paraId="459C3EB2" w14:textId="77777777" w:rsidR="006C6E5C" w:rsidRPr="00EA2FAB" w:rsidRDefault="006C6E5C" w:rsidP="00EA2FAB">
      <w:pPr>
        <w:rPr>
          <w:bCs/>
          <w:color w:val="666666"/>
          <w:sz w:val="20"/>
          <w:szCs w:val="20"/>
        </w:rPr>
      </w:pPr>
    </w:p>
    <w:p w14:paraId="7BCBD6FB" w14:textId="12D2A05B" w:rsidR="00EA2FAB" w:rsidRDefault="00EA2FAB" w:rsidP="00EA2FAB">
      <w:pPr>
        <w:rPr>
          <w:b/>
          <w:bCs/>
          <w:color w:val="666666"/>
          <w:sz w:val="20"/>
          <w:szCs w:val="20"/>
        </w:rPr>
      </w:pPr>
      <w:bookmarkStart w:id="18" w:name="_Toc61875787"/>
      <w:bookmarkStart w:id="19" w:name="_Toc63869534"/>
      <w:r w:rsidRPr="00EA2FAB">
        <w:rPr>
          <w:b/>
          <w:bCs/>
          <w:color w:val="666666"/>
          <w:sz w:val="20"/>
          <w:szCs w:val="20"/>
        </w:rPr>
        <w:t>Pay Day</w:t>
      </w:r>
      <w:bookmarkEnd w:id="11"/>
      <w:bookmarkEnd w:id="12"/>
      <w:bookmarkEnd w:id="13"/>
      <w:bookmarkEnd w:id="14"/>
      <w:bookmarkEnd w:id="15"/>
      <w:bookmarkEnd w:id="16"/>
      <w:bookmarkEnd w:id="17"/>
      <w:bookmarkEnd w:id="18"/>
      <w:bookmarkEnd w:id="19"/>
    </w:p>
    <w:p w14:paraId="355E812D" w14:textId="77777777" w:rsidR="006C6E5C" w:rsidRPr="00EA2FAB" w:rsidRDefault="006C6E5C" w:rsidP="00EA2FAB">
      <w:pPr>
        <w:rPr>
          <w:b/>
          <w:bCs/>
          <w:color w:val="666666"/>
          <w:sz w:val="20"/>
          <w:szCs w:val="20"/>
        </w:rPr>
      </w:pPr>
    </w:p>
    <w:p w14:paraId="5603661A" w14:textId="77777777" w:rsidR="00EA2FAB" w:rsidRPr="00EA2FAB" w:rsidRDefault="00EA2FAB" w:rsidP="00EA2FAB">
      <w:pPr>
        <w:rPr>
          <w:bCs/>
          <w:color w:val="666666"/>
          <w:sz w:val="20"/>
          <w:szCs w:val="20"/>
        </w:rPr>
      </w:pPr>
      <w:r w:rsidRPr="00EA2FAB">
        <w:rPr>
          <w:bCs/>
          <w:color w:val="666666"/>
          <w:sz w:val="20"/>
          <w:szCs w:val="20"/>
        </w:rPr>
        <w:t>For purposes of pay, our work week begins at 11:00 P.M. Sunday and ends at 10:59 P.M. the following Sunday.</w:t>
      </w:r>
    </w:p>
    <w:p w14:paraId="5B70C44B" w14:textId="27B36A8E" w:rsidR="00EA2FAB" w:rsidRDefault="00EA2FAB" w:rsidP="00EA2FAB">
      <w:pPr>
        <w:rPr>
          <w:bCs/>
          <w:color w:val="666666"/>
          <w:sz w:val="20"/>
          <w:szCs w:val="20"/>
        </w:rPr>
      </w:pPr>
      <w:r w:rsidRPr="00EA2FAB">
        <w:rPr>
          <w:bCs/>
          <w:color w:val="666666"/>
          <w:sz w:val="20"/>
          <w:szCs w:val="20"/>
        </w:rPr>
        <w:lastRenderedPageBreak/>
        <w:t xml:space="preserve">You will be paid bi-weekly on Fridays, for all hours worked through the end of the associated pay cycle.  Paychecks will be direct deposited into the account(s) you designate.  </w:t>
      </w:r>
    </w:p>
    <w:p w14:paraId="290B818F" w14:textId="77777777" w:rsidR="006C6E5C" w:rsidRPr="00EA2FAB" w:rsidRDefault="006C6E5C" w:rsidP="00EA2FAB">
      <w:pPr>
        <w:rPr>
          <w:bCs/>
          <w:color w:val="666666"/>
          <w:sz w:val="20"/>
          <w:szCs w:val="20"/>
        </w:rPr>
      </w:pPr>
    </w:p>
    <w:p w14:paraId="10274AB7" w14:textId="4EDAFFCA" w:rsidR="00EA2FAB" w:rsidRDefault="00EA2FAB" w:rsidP="00EA2FAB">
      <w:pPr>
        <w:rPr>
          <w:b/>
          <w:bCs/>
          <w:color w:val="666666"/>
          <w:sz w:val="20"/>
          <w:szCs w:val="20"/>
        </w:rPr>
      </w:pPr>
      <w:bookmarkStart w:id="20" w:name="_Toc380315774"/>
      <w:bookmarkStart w:id="21" w:name="_Toc380315968"/>
      <w:bookmarkStart w:id="22" w:name="_Toc380316034"/>
      <w:bookmarkStart w:id="23" w:name="_Toc380316100"/>
      <w:bookmarkStart w:id="24" w:name="_Toc380316247"/>
      <w:bookmarkStart w:id="25" w:name="_Toc380316338"/>
      <w:bookmarkStart w:id="26" w:name="_Toc513608628"/>
      <w:bookmarkStart w:id="27" w:name="_Toc61875788"/>
      <w:bookmarkStart w:id="28" w:name="_Toc63869535"/>
      <w:r w:rsidRPr="00EA2FAB">
        <w:rPr>
          <w:b/>
          <w:bCs/>
          <w:color w:val="666666"/>
          <w:sz w:val="20"/>
          <w:szCs w:val="20"/>
        </w:rPr>
        <w:t>Employee Schedules</w:t>
      </w:r>
      <w:bookmarkEnd w:id="20"/>
      <w:bookmarkEnd w:id="21"/>
      <w:bookmarkEnd w:id="22"/>
      <w:bookmarkEnd w:id="23"/>
      <w:bookmarkEnd w:id="24"/>
      <w:bookmarkEnd w:id="25"/>
      <w:bookmarkEnd w:id="26"/>
      <w:bookmarkEnd w:id="27"/>
      <w:bookmarkEnd w:id="28"/>
    </w:p>
    <w:p w14:paraId="4293D1BB" w14:textId="77777777" w:rsidR="006C6E5C" w:rsidRPr="00EA2FAB" w:rsidRDefault="006C6E5C" w:rsidP="00EA2FAB">
      <w:pPr>
        <w:rPr>
          <w:b/>
          <w:bCs/>
          <w:color w:val="666666"/>
          <w:sz w:val="20"/>
          <w:szCs w:val="20"/>
        </w:rPr>
      </w:pPr>
    </w:p>
    <w:p w14:paraId="4E69FD4F" w14:textId="77777777" w:rsidR="00EA2FAB" w:rsidRPr="00EA2FAB" w:rsidRDefault="00EA2FAB" w:rsidP="00EA2FAB">
      <w:pPr>
        <w:rPr>
          <w:bCs/>
          <w:color w:val="666666"/>
          <w:sz w:val="20"/>
          <w:szCs w:val="20"/>
        </w:rPr>
      </w:pPr>
      <w:r w:rsidRPr="00EA2FAB">
        <w:rPr>
          <w:bCs/>
          <w:color w:val="666666"/>
          <w:sz w:val="20"/>
          <w:szCs w:val="20"/>
        </w:rPr>
        <w:t>The Company usually operates on a forty-hour work week.  Many of our employees are employed on regularly scheduled shifts as follows:</w:t>
      </w:r>
    </w:p>
    <w:p w14:paraId="5327ADB1" w14:textId="77777777" w:rsidR="00EA2FAB" w:rsidRPr="00EA2FAB" w:rsidRDefault="00EA2FAB" w:rsidP="006C6E5C">
      <w:pPr>
        <w:ind w:left="360"/>
        <w:rPr>
          <w:bCs/>
          <w:color w:val="666666"/>
          <w:sz w:val="20"/>
          <w:szCs w:val="20"/>
        </w:rPr>
      </w:pPr>
      <w:r w:rsidRPr="00EA2FAB">
        <w:rPr>
          <w:bCs/>
          <w:i/>
          <w:color w:val="666666"/>
          <w:sz w:val="20"/>
          <w:szCs w:val="20"/>
        </w:rPr>
        <w:t>First Shift</w:t>
      </w:r>
      <w:r w:rsidRPr="00EA2FAB">
        <w:rPr>
          <w:bCs/>
          <w:color w:val="666666"/>
          <w:sz w:val="20"/>
          <w:szCs w:val="20"/>
        </w:rPr>
        <w:tab/>
      </w:r>
      <w:r w:rsidRPr="00EA2FAB">
        <w:rPr>
          <w:bCs/>
          <w:color w:val="666666"/>
          <w:sz w:val="20"/>
          <w:szCs w:val="20"/>
        </w:rPr>
        <w:tab/>
        <w:t>7:00AM-3:00PM</w:t>
      </w:r>
    </w:p>
    <w:p w14:paraId="343F5204" w14:textId="3199C369" w:rsidR="00EA2FAB" w:rsidRPr="00EA2FAB" w:rsidRDefault="00EA2FAB" w:rsidP="006C6E5C">
      <w:pPr>
        <w:ind w:left="360"/>
        <w:rPr>
          <w:bCs/>
          <w:color w:val="666666"/>
          <w:sz w:val="20"/>
          <w:szCs w:val="20"/>
        </w:rPr>
      </w:pPr>
      <w:r w:rsidRPr="00EA2FAB">
        <w:rPr>
          <w:bCs/>
          <w:i/>
          <w:color w:val="666666"/>
          <w:sz w:val="20"/>
          <w:szCs w:val="20"/>
        </w:rPr>
        <w:t>Second Shift</w:t>
      </w:r>
      <w:r w:rsidRPr="00EA2FAB">
        <w:rPr>
          <w:bCs/>
          <w:color w:val="666666"/>
          <w:sz w:val="20"/>
          <w:szCs w:val="20"/>
        </w:rPr>
        <w:tab/>
      </w:r>
      <w:r w:rsidR="006C6E5C">
        <w:rPr>
          <w:bCs/>
          <w:color w:val="666666"/>
          <w:sz w:val="20"/>
          <w:szCs w:val="20"/>
        </w:rPr>
        <w:tab/>
      </w:r>
      <w:r w:rsidRPr="00EA2FAB">
        <w:rPr>
          <w:bCs/>
          <w:color w:val="666666"/>
          <w:sz w:val="20"/>
          <w:szCs w:val="20"/>
        </w:rPr>
        <w:t>3:00PM-11:00PM</w:t>
      </w:r>
    </w:p>
    <w:p w14:paraId="7C3A40CF" w14:textId="77777777" w:rsidR="00EA2FAB" w:rsidRPr="00EA2FAB" w:rsidRDefault="00EA2FAB" w:rsidP="006C6E5C">
      <w:pPr>
        <w:ind w:left="360"/>
        <w:rPr>
          <w:bCs/>
          <w:color w:val="666666"/>
          <w:sz w:val="20"/>
          <w:szCs w:val="20"/>
        </w:rPr>
      </w:pPr>
      <w:r w:rsidRPr="00EA2FAB">
        <w:rPr>
          <w:bCs/>
          <w:i/>
          <w:color w:val="666666"/>
          <w:sz w:val="20"/>
          <w:szCs w:val="20"/>
        </w:rPr>
        <w:t>Third Shift</w:t>
      </w:r>
      <w:r w:rsidRPr="00EA2FAB">
        <w:rPr>
          <w:bCs/>
          <w:color w:val="666666"/>
          <w:sz w:val="20"/>
          <w:szCs w:val="20"/>
        </w:rPr>
        <w:tab/>
      </w:r>
      <w:r w:rsidRPr="00EA2FAB">
        <w:rPr>
          <w:bCs/>
          <w:color w:val="666666"/>
          <w:sz w:val="20"/>
          <w:szCs w:val="20"/>
        </w:rPr>
        <w:tab/>
        <w:t>11:00PM-7:00AM</w:t>
      </w:r>
    </w:p>
    <w:p w14:paraId="245E6880" w14:textId="77777777" w:rsidR="006C6E5C" w:rsidRDefault="006C6E5C" w:rsidP="00EA2FAB">
      <w:pPr>
        <w:rPr>
          <w:bCs/>
          <w:color w:val="666666"/>
          <w:sz w:val="20"/>
          <w:szCs w:val="20"/>
        </w:rPr>
      </w:pPr>
    </w:p>
    <w:p w14:paraId="61D551D6" w14:textId="72EA5F7E" w:rsidR="00EA2FAB" w:rsidRPr="00EA2FAB" w:rsidRDefault="00EA2FAB" w:rsidP="00EA2FAB">
      <w:pPr>
        <w:rPr>
          <w:bCs/>
          <w:color w:val="666666"/>
          <w:sz w:val="20"/>
          <w:szCs w:val="20"/>
        </w:rPr>
      </w:pPr>
      <w:r w:rsidRPr="00EA2FAB">
        <w:rPr>
          <w:bCs/>
          <w:color w:val="666666"/>
          <w:sz w:val="20"/>
          <w:szCs w:val="20"/>
        </w:rPr>
        <w:t>Office employees have a schedule from 8:00 A.M. to 5:00 P.M.</w:t>
      </w:r>
    </w:p>
    <w:p w14:paraId="0BF797C5" w14:textId="77777777" w:rsidR="006C6E5C" w:rsidRDefault="006C6E5C" w:rsidP="00EA2FAB">
      <w:pPr>
        <w:rPr>
          <w:bCs/>
          <w:color w:val="666666"/>
          <w:sz w:val="20"/>
          <w:szCs w:val="20"/>
        </w:rPr>
      </w:pPr>
    </w:p>
    <w:p w14:paraId="4FB17CB2" w14:textId="54DBB690" w:rsidR="00EA2FAB" w:rsidRPr="00EA2FAB" w:rsidRDefault="00EA2FAB" w:rsidP="00EA2FAB">
      <w:pPr>
        <w:rPr>
          <w:bCs/>
          <w:color w:val="666666"/>
          <w:sz w:val="20"/>
          <w:szCs w:val="20"/>
        </w:rPr>
      </w:pPr>
      <w:r w:rsidRPr="00EA2FAB">
        <w:rPr>
          <w:bCs/>
          <w:color w:val="666666"/>
          <w:sz w:val="20"/>
          <w:szCs w:val="20"/>
        </w:rPr>
        <w:t>Your supervisor will discuss your work schedule, lunch and break times with you.</w:t>
      </w:r>
    </w:p>
    <w:p w14:paraId="192EC073" w14:textId="77777777" w:rsidR="006C6E5C" w:rsidRDefault="006C6E5C" w:rsidP="00EA2FAB">
      <w:pPr>
        <w:rPr>
          <w:b/>
          <w:bCs/>
          <w:color w:val="666666"/>
          <w:sz w:val="20"/>
          <w:szCs w:val="20"/>
        </w:rPr>
      </w:pPr>
      <w:bookmarkStart w:id="29" w:name="_Toc380315775"/>
      <w:bookmarkStart w:id="30" w:name="_Toc380315969"/>
      <w:bookmarkStart w:id="31" w:name="_Toc380316035"/>
      <w:bookmarkStart w:id="32" w:name="_Toc380316101"/>
      <w:bookmarkStart w:id="33" w:name="_Toc380316248"/>
      <w:bookmarkStart w:id="34" w:name="_Toc380316339"/>
      <w:bookmarkStart w:id="35" w:name="_Toc513608629"/>
      <w:bookmarkStart w:id="36" w:name="_Toc61875789"/>
      <w:bookmarkStart w:id="37" w:name="_Toc63869536"/>
    </w:p>
    <w:p w14:paraId="20BAE130" w14:textId="77777777" w:rsidR="00F32279" w:rsidRPr="00F32279" w:rsidRDefault="00F32279" w:rsidP="00F32279">
      <w:pPr>
        <w:rPr>
          <w:b/>
          <w:bCs/>
          <w:color w:val="666666"/>
          <w:sz w:val="20"/>
          <w:szCs w:val="20"/>
        </w:rPr>
      </w:pPr>
      <w:r w:rsidRPr="00F32279">
        <w:rPr>
          <w:b/>
          <w:bCs/>
          <w:color w:val="666666"/>
          <w:sz w:val="20"/>
          <w:szCs w:val="20"/>
        </w:rPr>
        <w:t>Paid Breaks/Meals</w:t>
      </w:r>
    </w:p>
    <w:p w14:paraId="73E7A853" w14:textId="77777777" w:rsidR="00F32279" w:rsidRDefault="00F32279" w:rsidP="00F32279">
      <w:pPr>
        <w:rPr>
          <w:color w:val="666666"/>
          <w:sz w:val="20"/>
          <w:szCs w:val="20"/>
        </w:rPr>
      </w:pPr>
    </w:p>
    <w:p w14:paraId="5577C79A" w14:textId="495C7768" w:rsidR="00F32279" w:rsidRPr="00F32279" w:rsidRDefault="00F32279" w:rsidP="00F32279">
      <w:pPr>
        <w:rPr>
          <w:color w:val="666666"/>
          <w:sz w:val="20"/>
          <w:szCs w:val="20"/>
        </w:rPr>
      </w:pPr>
      <w:r w:rsidRPr="00F32279">
        <w:rPr>
          <w:color w:val="666666"/>
          <w:sz w:val="20"/>
          <w:szCs w:val="20"/>
        </w:rPr>
        <w:t>COMPANY NAME provides you with two paid breaks per day</w:t>
      </w:r>
      <w:r w:rsidR="00E232DF">
        <w:rPr>
          <w:color w:val="666666"/>
          <w:sz w:val="20"/>
          <w:szCs w:val="20"/>
        </w:rPr>
        <w:t>.</w:t>
      </w:r>
      <w:r w:rsidRPr="00F32279">
        <w:rPr>
          <w:color w:val="666666"/>
          <w:sz w:val="20"/>
          <w:szCs w:val="20"/>
        </w:rPr>
        <w:t xml:space="preserve">  You are also allowed XX amount of time for meals</w:t>
      </w:r>
      <w:r>
        <w:rPr>
          <w:color w:val="666666"/>
          <w:sz w:val="20"/>
          <w:szCs w:val="20"/>
        </w:rPr>
        <w:t xml:space="preserve">. This time off </w:t>
      </w:r>
      <w:r w:rsidR="00E232DF">
        <w:rPr>
          <w:color w:val="666666"/>
          <w:sz w:val="20"/>
          <w:szCs w:val="20"/>
        </w:rPr>
        <w:t>to eat</w:t>
      </w:r>
      <w:r w:rsidRPr="00F32279">
        <w:rPr>
          <w:color w:val="666666"/>
          <w:sz w:val="20"/>
          <w:szCs w:val="20"/>
        </w:rPr>
        <w:t xml:space="preserve"> </w:t>
      </w:r>
      <w:r w:rsidRPr="00F32279">
        <w:rPr>
          <w:color w:val="666666"/>
          <w:sz w:val="20"/>
          <w:szCs w:val="20"/>
        </w:rPr>
        <w:t xml:space="preserve">(is/is not) </w:t>
      </w:r>
      <w:r w:rsidRPr="00F32279">
        <w:rPr>
          <w:color w:val="666666"/>
          <w:sz w:val="20"/>
          <w:szCs w:val="20"/>
        </w:rPr>
        <w:t xml:space="preserve">paid time.  Your supervisor will discuss the timing of your meal </w:t>
      </w:r>
      <w:r w:rsidR="00E232DF">
        <w:rPr>
          <w:color w:val="666666"/>
          <w:sz w:val="20"/>
          <w:szCs w:val="20"/>
        </w:rPr>
        <w:t xml:space="preserve">and break </w:t>
      </w:r>
      <w:r w:rsidRPr="00F32279">
        <w:rPr>
          <w:color w:val="666666"/>
          <w:sz w:val="20"/>
          <w:szCs w:val="20"/>
        </w:rPr>
        <w:t>period</w:t>
      </w:r>
      <w:r w:rsidR="00E232DF">
        <w:rPr>
          <w:color w:val="666666"/>
          <w:sz w:val="20"/>
          <w:szCs w:val="20"/>
        </w:rPr>
        <w:t>s</w:t>
      </w:r>
      <w:r w:rsidRPr="00F32279">
        <w:rPr>
          <w:color w:val="666666"/>
          <w:sz w:val="20"/>
          <w:szCs w:val="20"/>
        </w:rPr>
        <w:t xml:space="preserve"> with you.</w:t>
      </w:r>
    </w:p>
    <w:p w14:paraId="7DEC1B4A" w14:textId="77777777" w:rsidR="00F32279" w:rsidRDefault="00F32279" w:rsidP="00EA2FAB">
      <w:pPr>
        <w:rPr>
          <w:color w:val="666666"/>
          <w:sz w:val="20"/>
          <w:szCs w:val="20"/>
        </w:rPr>
      </w:pPr>
    </w:p>
    <w:p w14:paraId="67099F77" w14:textId="23FEB82B" w:rsidR="00EA2FAB" w:rsidRPr="00F32279" w:rsidRDefault="00EA2FAB" w:rsidP="00EA2FAB">
      <w:pPr>
        <w:rPr>
          <w:b/>
          <w:bCs/>
          <w:color w:val="666666"/>
          <w:sz w:val="20"/>
          <w:szCs w:val="20"/>
        </w:rPr>
      </w:pPr>
      <w:r w:rsidRPr="00F32279">
        <w:rPr>
          <w:b/>
          <w:bCs/>
          <w:color w:val="666666"/>
          <w:sz w:val="20"/>
          <w:szCs w:val="20"/>
        </w:rPr>
        <w:t>Overtime Pay</w:t>
      </w:r>
      <w:bookmarkEnd w:id="29"/>
      <w:bookmarkEnd w:id="30"/>
      <w:bookmarkEnd w:id="31"/>
      <w:bookmarkEnd w:id="32"/>
      <w:bookmarkEnd w:id="33"/>
      <w:bookmarkEnd w:id="34"/>
      <w:bookmarkEnd w:id="35"/>
      <w:bookmarkEnd w:id="36"/>
      <w:bookmarkEnd w:id="37"/>
      <w:r w:rsidRPr="00F32279">
        <w:rPr>
          <w:b/>
          <w:bCs/>
          <w:color w:val="666666"/>
          <w:sz w:val="20"/>
          <w:szCs w:val="20"/>
        </w:rPr>
        <w:t xml:space="preserve"> </w:t>
      </w:r>
    </w:p>
    <w:p w14:paraId="16657F8D" w14:textId="77777777" w:rsidR="006C6E5C" w:rsidRPr="00EA2FAB" w:rsidRDefault="006C6E5C" w:rsidP="00EA2FAB">
      <w:pPr>
        <w:rPr>
          <w:b/>
          <w:bCs/>
          <w:color w:val="666666"/>
          <w:sz w:val="20"/>
          <w:szCs w:val="20"/>
        </w:rPr>
      </w:pPr>
    </w:p>
    <w:p w14:paraId="77377A29" w14:textId="3BE1DB9C" w:rsidR="00EA2FAB" w:rsidRDefault="00EA2FAB" w:rsidP="00EA2FAB">
      <w:pPr>
        <w:rPr>
          <w:bCs/>
          <w:color w:val="666666"/>
          <w:sz w:val="20"/>
          <w:szCs w:val="20"/>
        </w:rPr>
      </w:pPr>
      <w:r w:rsidRPr="00EA2FAB">
        <w:rPr>
          <w:bCs/>
          <w:color w:val="666666"/>
          <w:sz w:val="20"/>
          <w:szCs w:val="20"/>
        </w:rPr>
        <w:t xml:space="preserve">From time to time, business demands may require that you work overtime.  Accordingly, </w:t>
      </w:r>
      <w:r w:rsidRPr="00EA2FAB">
        <w:rPr>
          <w:b/>
          <w:bCs/>
          <w:color w:val="666666"/>
          <w:sz w:val="20"/>
          <w:szCs w:val="20"/>
        </w:rPr>
        <w:t>COMPANY NAME</w:t>
      </w:r>
      <w:r w:rsidRPr="00EA2FAB">
        <w:rPr>
          <w:bCs/>
          <w:color w:val="666666"/>
          <w:sz w:val="20"/>
          <w:szCs w:val="20"/>
        </w:rPr>
        <w:t xml:space="preserve"> will pay overtime in accordance with the Fair Labor Standards Act.</w:t>
      </w:r>
    </w:p>
    <w:p w14:paraId="62B2BFFE" w14:textId="77777777" w:rsidR="006C6E5C" w:rsidRPr="00EA2FAB" w:rsidRDefault="006C6E5C" w:rsidP="00EA2FAB">
      <w:pPr>
        <w:rPr>
          <w:bCs/>
          <w:color w:val="666666"/>
          <w:sz w:val="20"/>
          <w:szCs w:val="20"/>
        </w:rPr>
      </w:pPr>
    </w:p>
    <w:p w14:paraId="2656603F" w14:textId="77777777" w:rsidR="00EA2FAB" w:rsidRPr="00EA2FAB" w:rsidRDefault="00EA2FAB" w:rsidP="00EA2FAB">
      <w:pPr>
        <w:rPr>
          <w:bCs/>
          <w:color w:val="666666"/>
          <w:sz w:val="20"/>
          <w:szCs w:val="20"/>
        </w:rPr>
      </w:pPr>
      <w:r w:rsidRPr="00EA2FAB">
        <w:rPr>
          <w:bCs/>
          <w:color w:val="666666"/>
          <w:sz w:val="20"/>
          <w:szCs w:val="20"/>
        </w:rPr>
        <w:t xml:space="preserve">All overtime must be pre-approved by the supervisor. </w:t>
      </w:r>
    </w:p>
    <w:p w14:paraId="5AB71359" w14:textId="77777777" w:rsidR="00EA2FAB" w:rsidRPr="00EA2FAB" w:rsidRDefault="00EA2FAB" w:rsidP="00EA2FAB">
      <w:pPr>
        <w:rPr>
          <w:bCs/>
          <w:color w:val="666666"/>
          <w:sz w:val="20"/>
          <w:szCs w:val="20"/>
        </w:rPr>
      </w:pPr>
      <w:r w:rsidRPr="00EA2FAB">
        <w:rPr>
          <w:bCs/>
          <w:color w:val="666666"/>
          <w:sz w:val="20"/>
          <w:szCs w:val="20"/>
        </w:rPr>
        <w:t xml:space="preserve"> </w:t>
      </w:r>
    </w:p>
    <w:p w14:paraId="3C6E1B98" w14:textId="7E7C68AF" w:rsidR="00EA2FAB" w:rsidRDefault="00EA2FAB" w:rsidP="00EA2FAB">
      <w:pPr>
        <w:rPr>
          <w:bCs/>
          <w:color w:val="666666"/>
          <w:sz w:val="20"/>
          <w:szCs w:val="20"/>
        </w:rPr>
      </w:pPr>
      <w:r w:rsidRPr="00EA2FAB">
        <w:rPr>
          <w:bCs/>
          <w:color w:val="666666"/>
          <w:sz w:val="20"/>
          <w:szCs w:val="20"/>
        </w:rPr>
        <w:t>The Company will try to give employees as much advance notification as possible concerning overtime.  While this is not always possible, it is the employee’s responsibility to work all overtime as requested by the management of the Company.</w:t>
      </w:r>
    </w:p>
    <w:p w14:paraId="05C8F39E" w14:textId="77777777" w:rsidR="006C6E5C" w:rsidRPr="00EA2FAB" w:rsidRDefault="006C6E5C" w:rsidP="00EA2FAB">
      <w:pPr>
        <w:rPr>
          <w:bCs/>
          <w:color w:val="666666"/>
          <w:sz w:val="20"/>
          <w:szCs w:val="20"/>
        </w:rPr>
      </w:pPr>
    </w:p>
    <w:p w14:paraId="67255D06" w14:textId="7BAD7CA1" w:rsidR="00EA2FAB" w:rsidRDefault="00EA2FAB" w:rsidP="00EA2FAB">
      <w:pPr>
        <w:rPr>
          <w:b/>
          <w:bCs/>
          <w:color w:val="666666"/>
          <w:sz w:val="20"/>
          <w:szCs w:val="20"/>
        </w:rPr>
      </w:pPr>
      <w:bookmarkStart w:id="38" w:name="_Toc61875790"/>
      <w:bookmarkStart w:id="39" w:name="_Toc63869537"/>
      <w:r w:rsidRPr="00EA2FAB">
        <w:rPr>
          <w:b/>
          <w:bCs/>
          <w:color w:val="666666"/>
          <w:sz w:val="20"/>
          <w:szCs w:val="20"/>
        </w:rPr>
        <w:t>Pay Transparency Policy</w:t>
      </w:r>
      <w:bookmarkEnd w:id="38"/>
      <w:bookmarkEnd w:id="39"/>
      <w:r w:rsidRPr="00EA2FAB">
        <w:rPr>
          <w:b/>
          <w:bCs/>
          <w:color w:val="666666"/>
          <w:sz w:val="20"/>
          <w:szCs w:val="20"/>
        </w:rPr>
        <w:t xml:space="preserve"> </w:t>
      </w:r>
    </w:p>
    <w:p w14:paraId="49933096" w14:textId="77777777" w:rsidR="006C6E5C" w:rsidRPr="00EA2FAB" w:rsidRDefault="006C6E5C" w:rsidP="00EA2FAB">
      <w:pPr>
        <w:rPr>
          <w:b/>
          <w:bCs/>
          <w:color w:val="666666"/>
          <w:sz w:val="20"/>
          <w:szCs w:val="20"/>
        </w:rPr>
      </w:pPr>
    </w:p>
    <w:p w14:paraId="1F6EA1F9" w14:textId="2EBBCD53" w:rsidR="00EA2FAB" w:rsidRDefault="00EA2FAB" w:rsidP="00EA2FAB">
      <w:pPr>
        <w:rPr>
          <w:bCs/>
          <w:color w:val="666666"/>
          <w:sz w:val="20"/>
          <w:szCs w:val="20"/>
        </w:rPr>
      </w:pPr>
      <w:r w:rsidRPr="00EA2FAB">
        <w:rPr>
          <w:b/>
          <w:bCs/>
          <w:color w:val="666666"/>
          <w:sz w:val="20"/>
          <w:szCs w:val="20"/>
        </w:rPr>
        <w:t xml:space="preserve">COMPANY NAME </w:t>
      </w:r>
      <w:r w:rsidRPr="00EA2FAB">
        <w:rPr>
          <w:bCs/>
          <w:color w:val="666666"/>
          <w:sz w:val="20"/>
          <w:szCs w:val="20"/>
        </w:rPr>
        <w:t>will not discharge or in any other manner discriminate against employees or applicants because they have inquired about, discussed, or disclosed their own pay or the pay of another employee or applicant. However, employees who have access to the compensation information of other employees or applicants as a part of their essential job functions cannot disclose the pay of other employees or applicants to individuals who do not otherwise have access to compensation information, unless the disclosure is (a) in response to a formal complaint or charge, (b) in furtherance of an investigation, proceeding, hearing, or action, including an investigation conducted by the employer, or (c) consistent with the a legal duty to furnish such information.</w:t>
      </w:r>
    </w:p>
    <w:p w14:paraId="75C0B307" w14:textId="77777777" w:rsidR="006C6E5C" w:rsidRPr="00EA2FAB" w:rsidRDefault="006C6E5C" w:rsidP="00EA2FAB">
      <w:pPr>
        <w:rPr>
          <w:bCs/>
          <w:color w:val="666666"/>
          <w:sz w:val="20"/>
          <w:szCs w:val="20"/>
        </w:rPr>
      </w:pPr>
    </w:p>
    <w:p w14:paraId="72488B6C" w14:textId="4B0F11AB" w:rsidR="00EA2FAB" w:rsidRDefault="00EA2FAB" w:rsidP="00EA2FAB">
      <w:pPr>
        <w:rPr>
          <w:b/>
          <w:bCs/>
          <w:color w:val="666666"/>
          <w:sz w:val="20"/>
          <w:szCs w:val="20"/>
        </w:rPr>
      </w:pPr>
      <w:bookmarkStart w:id="40" w:name="_Toc380315776"/>
      <w:bookmarkStart w:id="41" w:name="_Toc380315970"/>
      <w:bookmarkStart w:id="42" w:name="_Toc380316036"/>
      <w:bookmarkStart w:id="43" w:name="_Toc380316102"/>
      <w:bookmarkStart w:id="44" w:name="_Toc380316249"/>
      <w:bookmarkStart w:id="45" w:name="_Toc380316340"/>
      <w:bookmarkStart w:id="46" w:name="_Toc513608630"/>
      <w:bookmarkStart w:id="47" w:name="_Toc61875791"/>
      <w:bookmarkStart w:id="48" w:name="_Toc63869538"/>
      <w:r w:rsidRPr="00EA2FAB">
        <w:rPr>
          <w:b/>
          <w:bCs/>
          <w:color w:val="666666"/>
          <w:sz w:val="20"/>
          <w:szCs w:val="20"/>
        </w:rPr>
        <w:t>Call Back Pay</w:t>
      </w:r>
      <w:bookmarkEnd w:id="40"/>
      <w:bookmarkEnd w:id="41"/>
      <w:bookmarkEnd w:id="42"/>
      <w:bookmarkEnd w:id="43"/>
      <w:bookmarkEnd w:id="44"/>
      <w:bookmarkEnd w:id="45"/>
      <w:bookmarkEnd w:id="46"/>
      <w:bookmarkEnd w:id="47"/>
      <w:bookmarkEnd w:id="48"/>
    </w:p>
    <w:p w14:paraId="1C259F52" w14:textId="77777777" w:rsidR="006C6E5C" w:rsidRPr="00EA2FAB" w:rsidRDefault="006C6E5C" w:rsidP="00EA2FAB">
      <w:pPr>
        <w:rPr>
          <w:b/>
          <w:bCs/>
          <w:color w:val="666666"/>
          <w:sz w:val="20"/>
          <w:szCs w:val="20"/>
        </w:rPr>
      </w:pPr>
    </w:p>
    <w:p w14:paraId="64199063" w14:textId="6A5DCA3A" w:rsidR="00EA2FAB" w:rsidRDefault="00EA2FAB" w:rsidP="00EA2FAB">
      <w:pPr>
        <w:rPr>
          <w:bCs/>
          <w:color w:val="666666"/>
          <w:sz w:val="20"/>
          <w:szCs w:val="20"/>
        </w:rPr>
      </w:pPr>
      <w:r w:rsidRPr="00EA2FAB">
        <w:rPr>
          <w:bCs/>
          <w:color w:val="666666"/>
          <w:sz w:val="20"/>
          <w:szCs w:val="20"/>
        </w:rPr>
        <w:t>Should an emergency arise requiring you to be called back in to work during hours other than your regularly scheduled work hours, you will receive at a minimum, two hours pay.  If you work longer than two hours, you will receive pay for all time worked.</w:t>
      </w:r>
    </w:p>
    <w:p w14:paraId="2B24112D" w14:textId="77777777" w:rsidR="006C6E5C" w:rsidRPr="00EA2FAB" w:rsidRDefault="006C6E5C" w:rsidP="00EA2FAB">
      <w:pPr>
        <w:rPr>
          <w:bCs/>
          <w:color w:val="666666"/>
          <w:sz w:val="20"/>
          <w:szCs w:val="20"/>
        </w:rPr>
      </w:pPr>
    </w:p>
    <w:p w14:paraId="43C5245E" w14:textId="06E8C7E6" w:rsidR="00EA2FAB" w:rsidRDefault="00EA2FAB" w:rsidP="00EA2FAB">
      <w:pPr>
        <w:rPr>
          <w:b/>
          <w:bCs/>
          <w:color w:val="666666"/>
          <w:sz w:val="20"/>
          <w:szCs w:val="20"/>
        </w:rPr>
      </w:pPr>
      <w:bookmarkStart w:id="49" w:name="_Toc380315777"/>
      <w:bookmarkStart w:id="50" w:name="_Toc380315971"/>
      <w:bookmarkStart w:id="51" w:name="_Toc380316037"/>
      <w:bookmarkStart w:id="52" w:name="_Toc380316103"/>
      <w:bookmarkStart w:id="53" w:name="_Toc380316250"/>
      <w:bookmarkStart w:id="54" w:name="_Toc380316341"/>
      <w:bookmarkStart w:id="55" w:name="_Toc513608631"/>
      <w:bookmarkStart w:id="56" w:name="_Toc61875792"/>
      <w:bookmarkStart w:id="57" w:name="_Toc63869539"/>
      <w:r w:rsidRPr="00EA2FAB">
        <w:rPr>
          <w:b/>
          <w:bCs/>
          <w:color w:val="666666"/>
          <w:sz w:val="20"/>
          <w:szCs w:val="20"/>
        </w:rPr>
        <w:t>Inclement Weather Policy</w:t>
      </w:r>
      <w:bookmarkEnd w:id="49"/>
      <w:bookmarkEnd w:id="50"/>
      <w:bookmarkEnd w:id="51"/>
      <w:bookmarkEnd w:id="52"/>
      <w:bookmarkEnd w:id="53"/>
      <w:bookmarkEnd w:id="54"/>
      <w:bookmarkEnd w:id="55"/>
      <w:bookmarkEnd w:id="56"/>
      <w:bookmarkEnd w:id="57"/>
      <w:r w:rsidRPr="00EA2FAB">
        <w:rPr>
          <w:b/>
          <w:bCs/>
          <w:color w:val="666666"/>
          <w:sz w:val="20"/>
          <w:szCs w:val="20"/>
        </w:rPr>
        <w:t xml:space="preserve"> </w:t>
      </w:r>
    </w:p>
    <w:p w14:paraId="2B49864B" w14:textId="77777777" w:rsidR="006C6E5C" w:rsidRPr="00EA2FAB" w:rsidRDefault="006C6E5C" w:rsidP="00EA2FAB">
      <w:pPr>
        <w:rPr>
          <w:b/>
          <w:bCs/>
          <w:color w:val="666666"/>
          <w:sz w:val="20"/>
          <w:szCs w:val="20"/>
        </w:rPr>
      </w:pPr>
    </w:p>
    <w:p w14:paraId="7D111465" w14:textId="3EB1A684" w:rsidR="00EA2FAB" w:rsidRDefault="00EA2FAB" w:rsidP="00EA2FAB">
      <w:pPr>
        <w:rPr>
          <w:bCs/>
          <w:color w:val="666666"/>
          <w:sz w:val="20"/>
          <w:szCs w:val="20"/>
        </w:rPr>
      </w:pPr>
      <w:r w:rsidRPr="00EA2FAB">
        <w:rPr>
          <w:bCs/>
          <w:color w:val="666666"/>
          <w:sz w:val="20"/>
          <w:szCs w:val="20"/>
        </w:rPr>
        <w:t xml:space="preserve">Because of our responsibilities and obligations to our customers, it is </w:t>
      </w:r>
      <w:r w:rsidRPr="00EA2FAB">
        <w:rPr>
          <w:b/>
          <w:bCs/>
          <w:color w:val="666666"/>
          <w:sz w:val="20"/>
          <w:szCs w:val="20"/>
        </w:rPr>
        <w:t>COMPANY NAME’s</w:t>
      </w:r>
      <w:r w:rsidRPr="00EA2FAB">
        <w:rPr>
          <w:bCs/>
          <w:color w:val="666666"/>
          <w:sz w:val="20"/>
          <w:szCs w:val="20"/>
        </w:rPr>
        <w:t xml:space="preserve"> policy to remain open if possible.  If severe weather conditions exist, forcing the facility to shut down, we will try to inform you of this before you leave to come to work.  If you have any question as to whether the facility is open, it is your responsibility to call the Company.</w:t>
      </w:r>
    </w:p>
    <w:p w14:paraId="404DE36E" w14:textId="77777777" w:rsidR="006C6E5C" w:rsidRPr="00EA2FAB" w:rsidRDefault="006C6E5C" w:rsidP="00EA2FAB">
      <w:pPr>
        <w:rPr>
          <w:bCs/>
          <w:color w:val="666666"/>
          <w:sz w:val="20"/>
          <w:szCs w:val="20"/>
        </w:rPr>
      </w:pPr>
    </w:p>
    <w:p w14:paraId="13485643" w14:textId="032AD11D" w:rsidR="00EA2FAB" w:rsidRDefault="00EA2FAB" w:rsidP="00EA2FAB">
      <w:pPr>
        <w:rPr>
          <w:bCs/>
          <w:color w:val="666666"/>
          <w:sz w:val="20"/>
          <w:szCs w:val="20"/>
        </w:rPr>
      </w:pPr>
      <w:bookmarkStart w:id="58" w:name="_Hlk506462553"/>
      <w:r w:rsidRPr="00EA2FAB">
        <w:rPr>
          <w:bCs/>
          <w:color w:val="666666"/>
          <w:sz w:val="20"/>
          <w:szCs w:val="20"/>
        </w:rPr>
        <w:t xml:space="preserve">If the facility is open, and you do not perform any work, you will not be paid.  You must use a </w:t>
      </w:r>
      <w:sdt>
        <w:sdtPr>
          <w:rPr>
            <w:bCs/>
            <w:color w:val="666666"/>
            <w:sz w:val="20"/>
            <w:szCs w:val="20"/>
          </w:rPr>
          <w:id w:val="-1431882891"/>
          <w:placeholder>
            <w:docPart w:val="DD0F0D24A99049B99901DEDAF1B0C410"/>
          </w:placeholder>
          <w:temporary/>
          <w:showingPlcHdr/>
          <w:comboBox>
            <w:listItem w:value="Choose an item."/>
            <w:listItem w:displayText="sick" w:value="sick"/>
            <w:listItem w:displayText="PTO" w:value="PTO"/>
            <w:listItem w:displayText="vacation" w:value="vacation"/>
          </w:comboBox>
        </w:sdtPr>
        <w:sdtEndPr/>
        <w:sdtContent>
          <w:r w:rsidRPr="00EA2FAB">
            <w:rPr>
              <w:bCs/>
              <w:color w:val="666666"/>
              <w:sz w:val="20"/>
              <w:szCs w:val="20"/>
            </w:rPr>
            <w:t>paid time benefit</w:t>
          </w:r>
        </w:sdtContent>
      </w:sdt>
      <w:r w:rsidRPr="00EA2FAB">
        <w:rPr>
          <w:bCs/>
          <w:color w:val="666666"/>
          <w:sz w:val="20"/>
          <w:szCs w:val="20"/>
        </w:rPr>
        <w:t xml:space="preserve"> day if you wish to receive pay for this day.</w:t>
      </w:r>
    </w:p>
    <w:p w14:paraId="1CA4F08C" w14:textId="77777777" w:rsidR="006C6E5C" w:rsidRPr="00EA2FAB" w:rsidRDefault="006C6E5C" w:rsidP="00EA2FAB">
      <w:pPr>
        <w:rPr>
          <w:bCs/>
          <w:color w:val="666666"/>
          <w:sz w:val="20"/>
          <w:szCs w:val="20"/>
        </w:rPr>
      </w:pPr>
    </w:p>
    <w:bookmarkEnd w:id="58"/>
    <w:p w14:paraId="59220DA6" w14:textId="77777777" w:rsidR="00EA2FAB" w:rsidRPr="00EA2FAB" w:rsidRDefault="00EA2FAB" w:rsidP="00EA2FAB">
      <w:pPr>
        <w:rPr>
          <w:bCs/>
          <w:color w:val="666666"/>
          <w:sz w:val="20"/>
          <w:szCs w:val="20"/>
        </w:rPr>
      </w:pPr>
      <w:r w:rsidRPr="00EA2FAB">
        <w:rPr>
          <w:bCs/>
          <w:color w:val="666666"/>
          <w:sz w:val="20"/>
          <w:szCs w:val="20"/>
        </w:rPr>
        <w:t xml:space="preserve">If the facility is not open, and you do not perform any work, you will not be paid.  You must use a </w:t>
      </w:r>
      <w:sdt>
        <w:sdtPr>
          <w:rPr>
            <w:bCs/>
            <w:color w:val="666666"/>
            <w:sz w:val="20"/>
            <w:szCs w:val="20"/>
          </w:rPr>
          <w:id w:val="-632560768"/>
          <w:placeholder>
            <w:docPart w:val="2AB92B1BBED24315BF1A069623A1B004"/>
          </w:placeholder>
          <w:temporary/>
          <w:showingPlcHdr/>
          <w:comboBox>
            <w:listItem w:value="Choose an item."/>
            <w:listItem w:displayText="sick" w:value="sick"/>
            <w:listItem w:displayText="PTO" w:value="PTO"/>
            <w:listItem w:displayText="vacation" w:value="vacation"/>
          </w:comboBox>
        </w:sdtPr>
        <w:sdtEndPr/>
        <w:sdtContent>
          <w:r w:rsidRPr="00EA2FAB">
            <w:rPr>
              <w:bCs/>
              <w:color w:val="666666"/>
              <w:sz w:val="20"/>
              <w:szCs w:val="20"/>
            </w:rPr>
            <w:t>paid time benefit</w:t>
          </w:r>
        </w:sdtContent>
      </w:sdt>
      <w:r w:rsidRPr="00EA2FAB">
        <w:rPr>
          <w:bCs/>
          <w:color w:val="666666"/>
          <w:sz w:val="20"/>
          <w:szCs w:val="20"/>
        </w:rPr>
        <w:t xml:space="preserve"> day if you wish to receive pay for this day. </w:t>
      </w:r>
    </w:p>
    <w:p w14:paraId="259B4C1D" w14:textId="6F092CE3" w:rsidR="00D94CE3" w:rsidRPr="00B13B05" w:rsidRDefault="00D94CE3" w:rsidP="00D94CE3">
      <w:pPr>
        <w:rPr>
          <w:bCs/>
          <w:color w:val="666666"/>
          <w:sz w:val="20"/>
          <w:szCs w:val="20"/>
        </w:rPr>
      </w:pPr>
    </w:p>
    <w:p w14:paraId="5FA02CBE" w14:textId="77777777" w:rsidR="00D94CE3" w:rsidRDefault="00D94CE3" w:rsidP="00D94CE3">
      <w:pPr>
        <w:rPr>
          <w:color w:val="666666"/>
          <w:sz w:val="20"/>
          <w:szCs w:val="20"/>
        </w:rPr>
      </w:pPr>
    </w:p>
    <w:p w14:paraId="1EE16E1C" w14:textId="77777777" w:rsidR="00D94CE3" w:rsidRPr="00815943" w:rsidRDefault="00D94CE3" w:rsidP="00D94CE3">
      <w:pPr>
        <w:rPr>
          <w:color w:val="666666"/>
          <w:sz w:val="20"/>
          <w:szCs w:val="20"/>
        </w:rPr>
      </w:pPr>
      <w:r>
        <w:rPr>
          <w:color w:val="666666"/>
          <w:sz w:val="20"/>
          <w:szCs w:val="20"/>
        </w:rPr>
        <w:t>Reviewed for NC/SC law only.</w:t>
      </w:r>
    </w:p>
    <w:p w14:paraId="64D75A7C" w14:textId="77777777" w:rsidR="0074185A" w:rsidRPr="0074185A" w:rsidRDefault="0074185A" w:rsidP="0074185A">
      <w:pPr>
        <w:rPr>
          <w:b/>
          <w:bCs/>
          <w:color w:val="666666"/>
          <w:sz w:val="20"/>
          <w:szCs w:val="20"/>
        </w:rPr>
      </w:pPr>
    </w:p>
    <w:p w14:paraId="43FD88AB" w14:textId="07A6750E" w:rsidR="00DC41A0" w:rsidRPr="00815943" w:rsidRDefault="00DC41A0" w:rsidP="0074185A">
      <w:pPr>
        <w:rPr>
          <w:color w:val="666666"/>
          <w:sz w:val="20"/>
          <w:szCs w:val="20"/>
        </w:rPr>
      </w:pPr>
    </w:p>
    <w:sectPr w:rsidR="00DC41A0" w:rsidRPr="00815943"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83689" w14:textId="77777777" w:rsidR="00A753DE" w:rsidRDefault="00A753DE">
      <w:r>
        <w:separator/>
      </w:r>
    </w:p>
  </w:endnote>
  <w:endnote w:type="continuationSeparator" w:id="0">
    <w:p w14:paraId="01353AF7" w14:textId="77777777" w:rsidR="00A753DE" w:rsidRDefault="00A75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45BE3E"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 xml:space="preserve">(866) 440-0302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D8DB0" w14:textId="77777777" w:rsidR="00A753DE" w:rsidRDefault="00A753DE">
      <w:r>
        <w:separator/>
      </w:r>
    </w:p>
  </w:footnote>
  <w:footnote w:type="continuationSeparator" w:id="0">
    <w:p w14:paraId="41885DB0" w14:textId="77777777" w:rsidR="00A753DE" w:rsidRDefault="00A75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F818" w14:textId="77777777" w:rsidR="006F691D" w:rsidRDefault="00A753DE">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4C3532"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B6149A"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C10B98"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508E" w14:textId="77777777" w:rsidR="006F691D" w:rsidRDefault="00A753DE">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D50D5"/>
    <w:multiLevelType w:val="hybridMultilevel"/>
    <w:tmpl w:val="A89286C0"/>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D215B"/>
    <w:multiLevelType w:val="hybridMultilevel"/>
    <w:tmpl w:val="BACE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00B34"/>
    <w:multiLevelType w:val="hybridMultilevel"/>
    <w:tmpl w:val="D17889F0"/>
    <w:lvl w:ilvl="0" w:tplc="A6DCD5DC">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7533A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C42A63"/>
    <w:multiLevelType w:val="multilevel"/>
    <w:tmpl w:val="9CFE3C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0465FE"/>
    <w:multiLevelType w:val="hybridMultilevel"/>
    <w:tmpl w:val="20CCA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5"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8"/>
  </w:num>
  <w:num w:numId="4">
    <w:abstractNumId w:val="24"/>
  </w:num>
  <w:num w:numId="5">
    <w:abstractNumId w:val="7"/>
  </w:num>
  <w:num w:numId="6">
    <w:abstractNumId w:val="5"/>
  </w:num>
  <w:num w:numId="7">
    <w:abstractNumId w:val="0"/>
  </w:num>
  <w:num w:numId="8">
    <w:abstractNumId w:val="6"/>
  </w:num>
  <w:num w:numId="9">
    <w:abstractNumId w:val="4"/>
  </w:num>
  <w:num w:numId="10">
    <w:abstractNumId w:val="12"/>
  </w:num>
  <w:num w:numId="11">
    <w:abstractNumId w:val="19"/>
  </w:num>
  <w:num w:numId="12">
    <w:abstractNumId w:val="16"/>
  </w:num>
  <w:num w:numId="13">
    <w:abstractNumId w:val="21"/>
  </w:num>
  <w:num w:numId="14">
    <w:abstractNumId w:val="8"/>
  </w:num>
  <w:num w:numId="15">
    <w:abstractNumId w:val="25"/>
  </w:num>
  <w:num w:numId="16">
    <w:abstractNumId w:val="20"/>
  </w:num>
  <w:num w:numId="17">
    <w:abstractNumId w:val="13"/>
  </w:num>
  <w:num w:numId="18">
    <w:abstractNumId w:val="15"/>
  </w:num>
  <w:num w:numId="19">
    <w:abstractNumId w:val="10"/>
  </w:num>
  <w:num w:numId="20">
    <w:abstractNumId w:val="1"/>
  </w:num>
  <w:num w:numId="21">
    <w:abstractNumId w:val="14"/>
  </w:num>
  <w:num w:numId="22">
    <w:abstractNumId w:val="22"/>
  </w:num>
  <w:num w:numId="23">
    <w:abstractNumId w:val="3"/>
  </w:num>
  <w:num w:numId="24">
    <w:abstractNumId w:val="23"/>
  </w:num>
  <w:num w:numId="25">
    <w:abstractNumId w:val="11"/>
  </w:num>
  <w:num w:numId="26">
    <w:abstractNumId w:val="17"/>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13316"/>
    <w:rsid w:val="000562D4"/>
    <w:rsid w:val="000950B9"/>
    <w:rsid w:val="000A4E27"/>
    <w:rsid w:val="000D08EB"/>
    <w:rsid w:val="001320CA"/>
    <w:rsid w:val="00142482"/>
    <w:rsid w:val="0015098A"/>
    <w:rsid w:val="00163C29"/>
    <w:rsid w:val="001821AF"/>
    <w:rsid w:val="001C568A"/>
    <w:rsid w:val="001D0463"/>
    <w:rsid w:val="001E315B"/>
    <w:rsid w:val="002137AC"/>
    <w:rsid w:val="00254690"/>
    <w:rsid w:val="0028273A"/>
    <w:rsid w:val="00290988"/>
    <w:rsid w:val="00291732"/>
    <w:rsid w:val="002A3883"/>
    <w:rsid w:val="002B2589"/>
    <w:rsid w:val="00354250"/>
    <w:rsid w:val="003B2AE3"/>
    <w:rsid w:val="003D2C4E"/>
    <w:rsid w:val="003F05D7"/>
    <w:rsid w:val="00400629"/>
    <w:rsid w:val="00425277"/>
    <w:rsid w:val="004270B7"/>
    <w:rsid w:val="0044286D"/>
    <w:rsid w:val="00474031"/>
    <w:rsid w:val="0047661F"/>
    <w:rsid w:val="004B6412"/>
    <w:rsid w:val="004C1A9B"/>
    <w:rsid w:val="004D6C9F"/>
    <w:rsid w:val="004F2E5E"/>
    <w:rsid w:val="00511188"/>
    <w:rsid w:val="005412B8"/>
    <w:rsid w:val="00542258"/>
    <w:rsid w:val="00545035"/>
    <w:rsid w:val="00555CFB"/>
    <w:rsid w:val="00564496"/>
    <w:rsid w:val="00586EEA"/>
    <w:rsid w:val="00596823"/>
    <w:rsid w:val="005A1E1F"/>
    <w:rsid w:val="005A5A17"/>
    <w:rsid w:val="005B6C2D"/>
    <w:rsid w:val="00616E4A"/>
    <w:rsid w:val="00626389"/>
    <w:rsid w:val="006A767E"/>
    <w:rsid w:val="006C6E5C"/>
    <w:rsid w:val="006D667B"/>
    <w:rsid w:val="0074185A"/>
    <w:rsid w:val="00745AC7"/>
    <w:rsid w:val="007524BA"/>
    <w:rsid w:val="007945F7"/>
    <w:rsid w:val="00796E4D"/>
    <w:rsid w:val="007B3C1D"/>
    <w:rsid w:val="007E0C3E"/>
    <w:rsid w:val="007E42A3"/>
    <w:rsid w:val="00815943"/>
    <w:rsid w:val="00825CF3"/>
    <w:rsid w:val="0084373E"/>
    <w:rsid w:val="008511AB"/>
    <w:rsid w:val="008548D5"/>
    <w:rsid w:val="00854AED"/>
    <w:rsid w:val="00872D54"/>
    <w:rsid w:val="008774BA"/>
    <w:rsid w:val="00883111"/>
    <w:rsid w:val="008950E6"/>
    <w:rsid w:val="008C3E54"/>
    <w:rsid w:val="00933510"/>
    <w:rsid w:val="009559A8"/>
    <w:rsid w:val="009750F8"/>
    <w:rsid w:val="009776EF"/>
    <w:rsid w:val="0098276C"/>
    <w:rsid w:val="009A3166"/>
    <w:rsid w:val="009B32AA"/>
    <w:rsid w:val="009B39B2"/>
    <w:rsid w:val="009E4AB5"/>
    <w:rsid w:val="00A001D3"/>
    <w:rsid w:val="00A11EAF"/>
    <w:rsid w:val="00A23A9D"/>
    <w:rsid w:val="00A44153"/>
    <w:rsid w:val="00A645C0"/>
    <w:rsid w:val="00A71264"/>
    <w:rsid w:val="00A753DE"/>
    <w:rsid w:val="00AA6E92"/>
    <w:rsid w:val="00AD1428"/>
    <w:rsid w:val="00AE5D3D"/>
    <w:rsid w:val="00B13B05"/>
    <w:rsid w:val="00B26E6A"/>
    <w:rsid w:val="00B6291D"/>
    <w:rsid w:val="00B90643"/>
    <w:rsid w:val="00B9123C"/>
    <w:rsid w:val="00BB0A73"/>
    <w:rsid w:val="00BB5D41"/>
    <w:rsid w:val="00BC79B9"/>
    <w:rsid w:val="00BD5349"/>
    <w:rsid w:val="00BD6968"/>
    <w:rsid w:val="00BE0299"/>
    <w:rsid w:val="00C25833"/>
    <w:rsid w:val="00CC2425"/>
    <w:rsid w:val="00CD6ED7"/>
    <w:rsid w:val="00D06DCD"/>
    <w:rsid w:val="00D07A79"/>
    <w:rsid w:val="00D44BF8"/>
    <w:rsid w:val="00D50FA5"/>
    <w:rsid w:val="00D86501"/>
    <w:rsid w:val="00D94CE3"/>
    <w:rsid w:val="00D957F4"/>
    <w:rsid w:val="00DC2362"/>
    <w:rsid w:val="00DC41A0"/>
    <w:rsid w:val="00DC6020"/>
    <w:rsid w:val="00DD6E09"/>
    <w:rsid w:val="00E232DF"/>
    <w:rsid w:val="00E23A97"/>
    <w:rsid w:val="00E50642"/>
    <w:rsid w:val="00E53DEB"/>
    <w:rsid w:val="00E65660"/>
    <w:rsid w:val="00E81B62"/>
    <w:rsid w:val="00E86856"/>
    <w:rsid w:val="00E9076D"/>
    <w:rsid w:val="00EA0CEC"/>
    <w:rsid w:val="00EA2FAB"/>
    <w:rsid w:val="00EC6134"/>
    <w:rsid w:val="00ED2BA7"/>
    <w:rsid w:val="00EF1BB2"/>
    <w:rsid w:val="00EF6625"/>
    <w:rsid w:val="00F32279"/>
    <w:rsid w:val="00F3559E"/>
    <w:rsid w:val="00F6435C"/>
    <w:rsid w:val="00F72353"/>
    <w:rsid w:val="00F925D1"/>
    <w:rsid w:val="00FC3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paragraph" w:styleId="Heading3">
    <w:name w:val="heading 3"/>
    <w:basedOn w:val="Normal"/>
    <w:next w:val="Normal"/>
    <w:link w:val="Heading3Char"/>
    <w:uiPriority w:val="9"/>
    <w:semiHidden/>
    <w:unhideWhenUsed/>
    <w:qFormat/>
    <w:rsid w:val="0074185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customStyle="1" w:styleId="Heading3Char">
    <w:name w:val="Heading 3 Char"/>
    <w:basedOn w:val="DefaultParagraphFont"/>
    <w:link w:val="Heading3"/>
    <w:uiPriority w:val="9"/>
    <w:semiHidden/>
    <w:rsid w:val="0074185A"/>
    <w:rPr>
      <w:rFonts w:asciiTheme="majorHAnsi" w:eastAsiaTheme="majorEastAsia" w:hAnsiTheme="majorHAnsi" w:cstheme="majorBidi"/>
      <w:color w:val="1F3763" w:themeColor="accent1" w:themeShade="7F"/>
      <w:lang w:bidi="en-US"/>
    </w:rPr>
  </w:style>
  <w:style w:type="character" w:styleId="CommentReference">
    <w:name w:val="annotation reference"/>
    <w:basedOn w:val="DefaultParagraphFont"/>
    <w:uiPriority w:val="99"/>
    <w:rsid w:val="0074185A"/>
    <w:rPr>
      <w:sz w:val="16"/>
      <w:szCs w:val="16"/>
    </w:rPr>
  </w:style>
  <w:style w:type="paragraph" w:styleId="CommentText">
    <w:name w:val="annotation text"/>
    <w:basedOn w:val="Normal"/>
    <w:link w:val="CommentTextChar"/>
    <w:uiPriority w:val="99"/>
    <w:rsid w:val="0074185A"/>
    <w:pPr>
      <w:spacing w:before="120" w:after="120"/>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74185A"/>
    <w:rPr>
      <w:rFonts w:ascii="Times New Roman" w:eastAsia="Times New Roman" w:hAnsi="Times New Roman" w:cs="Times New Roman"/>
      <w:sz w:val="20"/>
      <w:szCs w:val="20"/>
    </w:rPr>
  </w:style>
  <w:style w:type="paragraph" w:styleId="Revision">
    <w:name w:val="Revision"/>
    <w:hidden/>
    <w:uiPriority w:val="99"/>
    <w:semiHidden/>
    <w:rsid w:val="0074185A"/>
    <w:rPr>
      <w:rFonts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48678">
      <w:bodyDiv w:val="1"/>
      <w:marLeft w:val="0"/>
      <w:marRight w:val="0"/>
      <w:marTop w:val="0"/>
      <w:marBottom w:val="0"/>
      <w:divBdr>
        <w:top w:val="none" w:sz="0" w:space="0" w:color="auto"/>
        <w:left w:val="none" w:sz="0" w:space="0" w:color="auto"/>
        <w:bottom w:val="none" w:sz="0" w:space="0" w:color="auto"/>
        <w:right w:val="none" w:sz="0" w:space="0" w:color="auto"/>
      </w:divBdr>
    </w:div>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1062022003">
      <w:bodyDiv w:val="1"/>
      <w:marLeft w:val="0"/>
      <w:marRight w:val="0"/>
      <w:marTop w:val="0"/>
      <w:marBottom w:val="0"/>
      <w:divBdr>
        <w:top w:val="none" w:sz="0" w:space="0" w:color="auto"/>
        <w:left w:val="none" w:sz="0" w:space="0" w:color="auto"/>
        <w:bottom w:val="none" w:sz="0" w:space="0" w:color="auto"/>
        <w:right w:val="none" w:sz="0" w:space="0" w:color="auto"/>
      </w:divBdr>
    </w:div>
    <w:div w:id="124106156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20164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0F0D24A99049B99901DEDAF1B0C410"/>
        <w:category>
          <w:name w:val="General"/>
          <w:gallery w:val="placeholder"/>
        </w:category>
        <w:types>
          <w:type w:val="bbPlcHdr"/>
        </w:types>
        <w:behaviors>
          <w:behavior w:val="content"/>
        </w:behaviors>
        <w:guid w:val="{198D7DDC-356D-4D3D-A97D-BF1F71555B6E}"/>
      </w:docPartPr>
      <w:docPartBody>
        <w:p w:rsidR="001C2F85" w:rsidRDefault="001064FB" w:rsidP="001064FB">
          <w:pPr>
            <w:pStyle w:val="DD0F0D24A99049B99901DEDAF1B0C410"/>
          </w:pPr>
          <w:r w:rsidRPr="00DF694E">
            <w:rPr>
              <w:rStyle w:val="PlaceholderText"/>
              <w:highlight w:val="yellow"/>
            </w:rPr>
            <w:t>paid time benefit</w:t>
          </w:r>
        </w:p>
      </w:docPartBody>
    </w:docPart>
    <w:docPart>
      <w:docPartPr>
        <w:name w:val="2AB92B1BBED24315BF1A069623A1B004"/>
        <w:category>
          <w:name w:val="General"/>
          <w:gallery w:val="placeholder"/>
        </w:category>
        <w:types>
          <w:type w:val="bbPlcHdr"/>
        </w:types>
        <w:behaviors>
          <w:behavior w:val="content"/>
        </w:behaviors>
        <w:guid w:val="{3B1DE7FD-515A-424A-A2F0-047ECC7B5A07}"/>
      </w:docPartPr>
      <w:docPartBody>
        <w:p w:rsidR="001C2F85" w:rsidRDefault="001064FB" w:rsidP="001064FB">
          <w:pPr>
            <w:pStyle w:val="2AB92B1BBED24315BF1A069623A1B004"/>
          </w:pPr>
          <w:r w:rsidRPr="00DF694E">
            <w:rPr>
              <w:rStyle w:val="PlaceholderText"/>
              <w:highlight w:val="yellow"/>
            </w:rPr>
            <w:t>paid time benefit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4FB"/>
    <w:rsid w:val="001064FB"/>
    <w:rsid w:val="001C2F85"/>
    <w:rsid w:val="00226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F85"/>
    <w:rPr>
      <w:color w:val="808080"/>
    </w:rPr>
  </w:style>
  <w:style w:type="paragraph" w:customStyle="1" w:styleId="DD0F0D24A99049B99901DEDAF1B0C410">
    <w:name w:val="DD0F0D24A99049B99901DEDAF1B0C410"/>
    <w:rsid w:val="001064FB"/>
  </w:style>
  <w:style w:type="paragraph" w:customStyle="1" w:styleId="2AB92B1BBED24315BF1A069623A1B004">
    <w:name w:val="2AB92B1BBED24315BF1A069623A1B004"/>
    <w:rsid w:val="001064FB"/>
  </w:style>
  <w:style w:type="paragraph" w:customStyle="1" w:styleId="52E32EB221EC40C698BCB0BA5B4C7A12">
    <w:name w:val="52E32EB221EC40C698BCB0BA5B4C7A12"/>
    <w:rsid w:val="001C2F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979218-E170-4FEC-95E2-F33C341C4F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16</cp:revision>
  <dcterms:created xsi:type="dcterms:W3CDTF">2021-04-19T12:16:00Z</dcterms:created>
  <dcterms:modified xsi:type="dcterms:W3CDTF">2021-04-19T12:42:00Z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